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826AB" w14:textId="77777777" w:rsidR="003F560C" w:rsidRDefault="003F560C"/>
    <w:p w14:paraId="73E4BFEF" w14:textId="77777777" w:rsidR="003F560C" w:rsidRDefault="003F560C">
      <w:r>
        <w:rPr>
          <w:noProof/>
        </w:rPr>
        <w:drawing>
          <wp:inline distT="0" distB="0" distL="0" distR="0" wp14:anchorId="346F59B8" wp14:editId="45054D5C">
            <wp:extent cx="5706439" cy="4279829"/>
            <wp:effectExtent l="8572" t="0" r="0" b="0"/>
            <wp:docPr id="142208081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080810" name="Billede 14220808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17504" cy="428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C9456" w14:textId="5C9AF688" w:rsidR="00252B82" w:rsidRPr="003F560C" w:rsidRDefault="00C23B4C">
      <w:r>
        <w:t>Drikkevand</w:t>
      </w:r>
      <w:r w:rsidR="003F560C">
        <w:t xml:space="preserve">: </w:t>
      </w:r>
      <w:r w:rsidR="003F560C" w:rsidRPr="003F560C">
        <w:t xml:space="preserve">En truet ressource </w:t>
      </w:r>
      <w:r w:rsidR="003F560C">
        <w:t xml:space="preserve">- - - </w:t>
      </w:r>
      <w:r w:rsidR="003F560C" w:rsidRPr="003F560C">
        <w:t>der er værd at beskytte</w:t>
      </w:r>
      <w:r w:rsidR="003F560C">
        <w:t>!</w:t>
      </w:r>
    </w:p>
    <w:p w14:paraId="1AA38B58" w14:textId="77777777" w:rsidR="003F560C" w:rsidRDefault="003F560C">
      <w:pPr>
        <w:rPr>
          <w:b/>
          <w:bCs/>
        </w:rPr>
      </w:pPr>
    </w:p>
    <w:p w14:paraId="7CEADC1F" w14:textId="29A42EC9" w:rsidR="00AB7425" w:rsidRDefault="00AB7425">
      <w:pPr>
        <w:rPr>
          <w:b/>
          <w:bCs/>
        </w:rPr>
      </w:pPr>
      <w:r w:rsidRPr="00AB7425">
        <w:rPr>
          <w:b/>
          <w:bCs/>
        </w:rPr>
        <w:t>Grundvandsparker</w:t>
      </w:r>
      <w:r>
        <w:rPr>
          <w:b/>
          <w:bCs/>
        </w:rPr>
        <w:t xml:space="preserve"> – Beskyttelse af sårbare drikkevandsområder</w:t>
      </w:r>
    </w:p>
    <w:p w14:paraId="51384EC2" w14:textId="7A6885C1" w:rsidR="00C35359" w:rsidRDefault="00C35359">
      <w:r w:rsidRPr="00C35359">
        <w:t xml:space="preserve">Af Ulrik Ravnborg, </w:t>
      </w:r>
      <w:r w:rsidR="00361E80">
        <w:t>Granbakken 1 3400 Hillerød</w:t>
      </w:r>
    </w:p>
    <w:p w14:paraId="02E9B9F6" w14:textId="77777777" w:rsidR="00C35359" w:rsidRPr="00C35359" w:rsidRDefault="00C35359"/>
    <w:p w14:paraId="4555732D" w14:textId="77777777" w:rsidR="00754C5B" w:rsidRDefault="00AB7425" w:rsidP="00684862">
      <w:pPr>
        <w:ind w:left="0"/>
      </w:pPr>
      <w:r>
        <w:t xml:space="preserve">På landsplan er </w:t>
      </w:r>
      <w:r w:rsidRPr="00AB7425">
        <w:t>80% af det unge drikkevand allerede påvirket af pesticid</w:t>
      </w:r>
      <w:r w:rsidRPr="006532BC">
        <w:t>rester</w:t>
      </w:r>
      <w:r w:rsidR="00383687">
        <w:t>,</w:t>
      </w:r>
      <w:r w:rsidRPr="006532BC">
        <w:t xml:space="preserve"> og</w:t>
      </w:r>
      <w:r w:rsidR="00684862" w:rsidRPr="006532BC">
        <w:t xml:space="preserve"> </w:t>
      </w:r>
      <w:r w:rsidRPr="006532BC">
        <w:t xml:space="preserve">i 40% af prøverne er </w:t>
      </w:r>
      <w:r w:rsidR="00684862" w:rsidRPr="006532BC">
        <w:t xml:space="preserve">der </w:t>
      </w:r>
      <w:r w:rsidRPr="006532BC">
        <w:t>en overskridelse af grænseværdien</w:t>
      </w:r>
      <w:r w:rsidR="00092252">
        <w:t>.</w:t>
      </w:r>
      <w:r w:rsidRPr="006532BC">
        <w:t xml:space="preserve"> </w:t>
      </w:r>
      <w:r w:rsidR="00684862" w:rsidRPr="006532BC">
        <w:t>R</w:t>
      </w:r>
      <w:r w:rsidRPr="006532BC">
        <w:t xml:space="preserve">egeringsgrundlaget indeholder </w:t>
      </w:r>
      <w:r w:rsidR="00684862" w:rsidRPr="006532BC">
        <w:t xml:space="preserve">godt nok </w:t>
      </w:r>
      <w:r w:rsidRPr="006532BC">
        <w:t>et mål om at beskytte op imod 200.000 ha. sårbare drikkevandsområder</w:t>
      </w:r>
      <w:r w:rsidR="00684862" w:rsidRPr="006532BC">
        <w:t>, men DN så gerne en forstærket indsats.</w:t>
      </w:r>
      <w:r w:rsidRPr="006532BC">
        <w:t xml:space="preserve"> </w:t>
      </w:r>
    </w:p>
    <w:p w14:paraId="303A965C" w14:textId="6CD8D324" w:rsidR="006A611A" w:rsidRDefault="006A611A" w:rsidP="006532BC">
      <w:pPr>
        <w:spacing w:after="100" w:afterAutospacing="1"/>
        <w:ind w:left="0"/>
      </w:pPr>
      <w:r>
        <w:t xml:space="preserve">Men er </w:t>
      </w:r>
      <w:r w:rsidR="00ED742B">
        <w:t>vores grundvand truet i Hillerød Kommune?</w:t>
      </w:r>
    </w:p>
    <w:p w14:paraId="5A6BA050" w14:textId="450E0FA3" w:rsidR="004708AB" w:rsidRDefault="00092252" w:rsidP="00D34201">
      <w:r>
        <w:t>Ja, d</w:t>
      </w:r>
      <w:r w:rsidR="004708AB">
        <w:t>et er det desværre</w:t>
      </w:r>
      <w:r>
        <w:t>!</w:t>
      </w:r>
    </w:p>
    <w:p w14:paraId="773FE807" w14:textId="7C22A304" w:rsidR="00D34201" w:rsidRPr="00F27533" w:rsidRDefault="00D34201" w:rsidP="00D34201">
      <w:r>
        <w:t>Som et eksempel kan vi se</w:t>
      </w:r>
      <w:r w:rsidR="00ED742B">
        <w:t xml:space="preserve"> på</w:t>
      </w:r>
      <w:r>
        <w:t xml:space="preserve"> PFAS</w:t>
      </w:r>
      <w:r w:rsidR="00306592">
        <w:t>-</w:t>
      </w:r>
      <w:r>
        <w:t>midlet Fluopyram, der i perioden 2222-2023 blev anvendt på 863 ha</w:t>
      </w:r>
      <w:r w:rsidR="00382C58">
        <w:t>.</w:t>
      </w:r>
      <w:r w:rsidR="00092252">
        <w:t xml:space="preserve"> i vores kommune.</w:t>
      </w:r>
      <w:r w:rsidR="00382C58">
        <w:t xml:space="preserve"> </w:t>
      </w:r>
      <w:r>
        <w:t>Fluopyram</w:t>
      </w:r>
      <w:r w:rsidR="004708AB">
        <w:t>, der lovligt anvendes af landbruget,</w:t>
      </w:r>
      <w:r w:rsidR="00A6322C">
        <w:t xml:space="preserve"> er blevet påvist i </w:t>
      </w:r>
      <w:r w:rsidR="00740BC9">
        <w:t xml:space="preserve">grundvand. Her vil stoffet nedbrydes </w:t>
      </w:r>
      <w:proofErr w:type="gramStart"/>
      <w:r w:rsidR="00740BC9">
        <w:t>meget</w:t>
      </w:r>
      <w:r w:rsidR="00A6322C">
        <w:t>,</w:t>
      </w:r>
      <w:r w:rsidR="00F405FB">
        <w:t xml:space="preserve">  </w:t>
      </w:r>
      <w:r w:rsidR="00A6322C">
        <w:t>meget</w:t>
      </w:r>
      <w:proofErr w:type="gramEnd"/>
      <w:r w:rsidR="00740BC9">
        <w:t xml:space="preserve"> langsomt, hvorfor det ad åre vil kunne </w:t>
      </w:r>
      <w:r w:rsidR="00754C5B">
        <w:t>finde vej til</w:t>
      </w:r>
      <w:r w:rsidR="00740BC9">
        <w:t xml:space="preserve"> </w:t>
      </w:r>
      <w:r w:rsidR="00AC275A">
        <w:t>drikkevand</w:t>
      </w:r>
      <w:r w:rsidR="000F25A6">
        <w:t>et</w:t>
      </w:r>
      <w:r w:rsidR="00AC275A">
        <w:t>.</w:t>
      </w:r>
    </w:p>
    <w:p w14:paraId="4C1AA53C" w14:textId="1195D4F5" w:rsidR="0099171B" w:rsidRPr="00F27533" w:rsidRDefault="0099171B" w:rsidP="000F25A6">
      <w:pPr>
        <w:pStyle w:val="Ingenafstand"/>
      </w:pPr>
      <w:r w:rsidRPr="00F27533">
        <w:t xml:space="preserve">Men, gør vi ikke noget ved det? </w:t>
      </w:r>
    </w:p>
    <w:p w14:paraId="27DF8217" w14:textId="4872426E" w:rsidR="00ED742B" w:rsidRPr="00F27533" w:rsidRDefault="001A6AEC" w:rsidP="000F25A6">
      <w:pPr>
        <w:pStyle w:val="Ingenafstand"/>
      </w:pPr>
      <w:proofErr w:type="spellStart"/>
      <w:r>
        <w:t>Tjjaaa</w:t>
      </w:r>
      <w:proofErr w:type="spellEnd"/>
      <w:r>
        <w:t xml:space="preserve">. </w:t>
      </w:r>
      <w:r w:rsidR="008D3F97" w:rsidRPr="00F27533">
        <w:t xml:space="preserve">Hillerød Kommune </w:t>
      </w:r>
      <w:r w:rsidR="00C6518B" w:rsidRPr="00F27533">
        <w:t>udtrykker</w:t>
      </w:r>
      <w:r w:rsidR="008D3F97" w:rsidRPr="00F27533">
        <w:t xml:space="preserve"> </w:t>
      </w:r>
      <w:r w:rsidR="0099171B" w:rsidRPr="00F27533">
        <w:t xml:space="preserve">i </w:t>
      </w:r>
      <w:r w:rsidR="00941350" w:rsidRPr="00F27533">
        <w:t xml:space="preserve">”Indsatsplan for grundvandsbeskyttelse i planområde Hillerød Nord” </w:t>
      </w:r>
      <w:r w:rsidR="00C6518B" w:rsidRPr="00F27533">
        <w:t xml:space="preserve">en hensigt </w:t>
      </w:r>
      <w:r>
        <w:t>om</w:t>
      </w:r>
      <w:r w:rsidR="00754C5B">
        <w:t>,</w:t>
      </w:r>
      <w:r w:rsidR="008D3F97" w:rsidRPr="00F27533">
        <w:t xml:space="preserve"> </w:t>
      </w:r>
      <w:r w:rsidR="00ED742B" w:rsidRPr="00F27533">
        <w:t>at ”erhvervsmæssig</w:t>
      </w:r>
      <w:r w:rsidR="00F27533">
        <w:t xml:space="preserve"> </w:t>
      </w:r>
      <w:r w:rsidR="00ED742B" w:rsidRPr="00F27533">
        <w:t>anvendelse af pesticider begrænses mest muligt på arealer, hvor der dannes grundvand og, hvor det tager grundvandet mindre end 50 år at strømme til en vandværksboring”</w:t>
      </w:r>
      <w:r w:rsidR="0099171B" w:rsidRPr="00F27533">
        <w:t>.</w:t>
      </w:r>
      <w:r w:rsidR="008D3F97" w:rsidRPr="00F27533">
        <w:t xml:space="preserve"> </w:t>
      </w:r>
      <w:r w:rsidR="0099171B" w:rsidRPr="00F27533">
        <w:t>S</w:t>
      </w:r>
      <w:r w:rsidR="008D3F97" w:rsidRPr="00F27533">
        <w:t>å vi er på vej</w:t>
      </w:r>
      <w:r w:rsidR="00C6518B" w:rsidRPr="00F27533">
        <w:t>, men indsatsen er uforpligtende</w:t>
      </w:r>
      <w:r w:rsidR="00F27533">
        <w:t xml:space="preserve"> og forhindre</w:t>
      </w:r>
      <w:r w:rsidR="00306592">
        <w:t>r</w:t>
      </w:r>
      <w:r>
        <w:t xml:space="preserve"> end</w:t>
      </w:r>
      <w:r w:rsidR="00F27533">
        <w:t xml:space="preserve"> ikke en fortsat anvendelse af pesticider som Fluopyram</w:t>
      </w:r>
      <w:r w:rsidR="007538D8">
        <w:t xml:space="preserve">, som </w:t>
      </w:r>
      <w:r w:rsidR="00690912">
        <w:t>på</w:t>
      </w:r>
      <w:r w:rsidR="007538D8">
        <w:t xml:space="preserve"> 50 år </w:t>
      </w:r>
      <w:r w:rsidR="00690912">
        <w:t>kan</w:t>
      </w:r>
      <w:r w:rsidR="007538D8">
        <w:t xml:space="preserve"> nå drikkevandsboringerne.</w:t>
      </w:r>
    </w:p>
    <w:p w14:paraId="0B2B7E05" w14:textId="238EF948" w:rsidR="00E64A1A" w:rsidRDefault="00304DF2" w:rsidP="009C605B">
      <w:pPr>
        <w:spacing w:after="100" w:afterAutospacing="1"/>
        <w:ind w:left="0"/>
      </w:pPr>
      <w:r>
        <w:t xml:space="preserve">Vi kunne </w:t>
      </w:r>
      <w:r w:rsidR="008D3F97" w:rsidRPr="00E64A1A">
        <w:t xml:space="preserve">måske </w:t>
      </w:r>
      <w:r w:rsidR="005B25C6">
        <w:t>håbe på</w:t>
      </w:r>
      <w:r w:rsidR="008D3F97" w:rsidRPr="00E64A1A">
        <w:t xml:space="preserve"> hjælp </w:t>
      </w:r>
      <w:r w:rsidR="005B25C6">
        <w:t>fra</w:t>
      </w:r>
      <w:r w:rsidR="009C605B" w:rsidRPr="00E64A1A">
        <w:t xml:space="preserve"> den just fremlagte plan fra den ”Grønne Tr</w:t>
      </w:r>
      <w:r w:rsidR="00EF3AB6">
        <w:t>e</w:t>
      </w:r>
      <w:r w:rsidR="009C605B" w:rsidRPr="00E64A1A">
        <w:t>part”</w:t>
      </w:r>
      <w:r w:rsidR="008D3F97" w:rsidRPr="00E64A1A">
        <w:t>, hvor de</w:t>
      </w:r>
      <w:r w:rsidR="00306592">
        <w:t>r</w:t>
      </w:r>
      <w:r w:rsidR="009C605B" w:rsidRPr="00E64A1A">
        <w:t xml:space="preserve"> står, at der senest i 2027 skal tages konkret stilling til yderligere beskyttelse af drikkevandet.</w:t>
      </w:r>
      <w:r w:rsidR="00383687">
        <w:t xml:space="preserve"> </w:t>
      </w:r>
      <w:r w:rsidR="00E64A1A">
        <w:t>Hvis denne yderlige</w:t>
      </w:r>
      <w:r w:rsidR="00306592">
        <w:t>re</w:t>
      </w:r>
      <w:r w:rsidR="00E64A1A">
        <w:t xml:space="preserve"> beskyttelse kunne resultere i oprettelse af egentlige </w:t>
      </w:r>
      <w:r w:rsidR="005B25C6">
        <w:t xml:space="preserve">pesticidfri </w:t>
      </w:r>
      <w:r w:rsidR="00E64A1A">
        <w:t>”Grundvandsparker”</w:t>
      </w:r>
      <w:r w:rsidR="007C5B50">
        <w:t xml:space="preserve"> som i Silkeborg Kommune</w:t>
      </w:r>
      <w:r w:rsidR="008A2321">
        <w:t>,</w:t>
      </w:r>
      <w:r w:rsidR="00E64A1A">
        <w:t xml:space="preserve"> hvor der</w:t>
      </w:r>
      <w:r w:rsidR="00F405FB">
        <w:t xml:space="preserve"> </w:t>
      </w:r>
      <w:r w:rsidR="00E64A1A">
        <w:t>dyrkes rent drikkevand</w:t>
      </w:r>
      <w:r w:rsidR="00C35359">
        <w:t>, vil</w:t>
      </w:r>
      <w:r w:rsidR="005B25C6">
        <w:t>le</w:t>
      </w:r>
      <w:r w:rsidR="00C35359">
        <w:t xml:space="preserve"> de</w:t>
      </w:r>
      <w:r w:rsidR="00F405FB">
        <w:t>t</w:t>
      </w:r>
      <w:r w:rsidR="00C35359">
        <w:t xml:space="preserve"> være meget glædeligt</w:t>
      </w:r>
      <w:r w:rsidR="002B054A">
        <w:t>.</w:t>
      </w:r>
      <w:r w:rsidR="008A2321">
        <w:t xml:space="preserve"> </w:t>
      </w:r>
      <w:r w:rsidR="002B054A">
        <w:t>B</w:t>
      </w:r>
      <w:r w:rsidR="008A2321">
        <w:t>åde for os almindelige forbrugere og for</w:t>
      </w:r>
      <w:r w:rsidR="00F405FB">
        <w:t xml:space="preserve"> </w:t>
      </w:r>
      <w:r w:rsidR="008A2321">
        <w:t>de store medicinalvirksomheder</w:t>
      </w:r>
      <w:r w:rsidR="00383687">
        <w:t>,</w:t>
      </w:r>
      <w:r w:rsidR="008A2321">
        <w:t xml:space="preserve"> der er placeret i kommunen.</w:t>
      </w:r>
      <w:r w:rsidR="00B445F8">
        <w:t xml:space="preserve"> </w:t>
      </w:r>
    </w:p>
    <w:p w14:paraId="66760E61" w14:textId="2EBF9DDD" w:rsidR="0099358A" w:rsidRDefault="00AE36A4" w:rsidP="009C605B">
      <w:pPr>
        <w:spacing w:after="100" w:afterAutospacing="1"/>
        <w:ind w:left="0"/>
      </w:pPr>
      <w:r>
        <w:t>Men vi behøver ikke at vente til 2027. D</w:t>
      </w:r>
      <w:r w:rsidR="00EA14AF">
        <w:t>anmarks Naturfredningsforening</w:t>
      </w:r>
      <w:r>
        <w:t xml:space="preserve"> opfordre</w:t>
      </w:r>
      <w:r w:rsidR="005B25C6">
        <w:t>r</w:t>
      </w:r>
      <w:r>
        <w:t xml:space="preserve"> Hillerød Kommune og kommunens vandværker til allerede nu at </w:t>
      </w:r>
      <w:r w:rsidR="00DE5091">
        <w:t xml:space="preserve">starte arbejdet med </w:t>
      </w:r>
      <w:r>
        <w:t>etabler</w:t>
      </w:r>
      <w:r w:rsidR="00DE5091">
        <w:t>ing af ”Hillerød Grundvandsparker”</w:t>
      </w:r>
      <w:r w:rsidR="00322C8C">
        <w:t xml:space="preserve"> -</w:t>
      </w:r>
      <w:r>
        <w:t xml:space="preserve"> </w:t>
      </w:r>
      <w:r w:rsidR="00322C8C">
        <w:t>e</w:t>
      </w:r>
      <w:r w:rsidR="0099358A">
        <w:t>t arbejde som Novo og Fujifilm meget gerne må yde deres til</w:t>
      </w:r>
      <w:r w:rsidR="00322C8C">
        <w:t>.</w:t>
      </w:r>
    </w:p>
    <w:p w14:paraId="068493B9" w14:textId="7D740755" w:rsidR="007A5B8A" w:rsidRDefault="007A5B8A" w:rsidP="009C605B">
      <w:pPr>
        <w:spacing w:after="100" w:afterAutospacing="1"/>
        <w:ind w:left="0"/>
      </w:pPr>
      <w:r>
        <w:t xml:space="preserve">Vi </w:t>
      </w:r>
      <w:r w:rsidR="00690912">
        <w:t xml:space="preserve">har i Hillerød et stærkt stigende forbrug af </w:t>
      </w:r>
      <w:r w:rsidR="0065025E">
        <w:t xml:space="preserve">drikkevand og </w:t>
      </w:r>
      <w:r>
        <w:t>forbruger allerede i dag langt mere</w:t>
      </w:r>
      <w:r w:rsidR="00306592">
        <w:t>,</w:t>
      </w:r>
      <w:r>
        <w:t xml:space="preserve"> end der dannes</w:t>
      </w:r>
      <w:r w:rsidR="0065025E">
        <w:t>.</w:t>
      </w:r>
      <w:r>
        <w:t xml:space="preserve"> </w:t>
      </w:r>
      <w:r w:rsidR="0065025E">
        <w:t>Vi</w:t>
      </w:r>
      <w:r>
        <w:t xml:space="preserve"> har ikke råd til</w:t>
      </w:r>
      <w:r w:rsidR="0065025E">
        <w:t xml:space="preserve"> </w:t>
      </w:r>
      <w:r>
        <w:t xml:space="preserve">at </w:t>
      </w:r>
      <w:r w:rsidR="0065025E">
        <w:t xml:space="preserve">risikere en </w:t>
      </w:r>
      <w:r>
        <w:t>foruren</w:t>
      </w:r>
      <w:r w:rsidR="0065025E">
        <w:t>ing</w:t>
      </w:r>
      <w:r>
        <w:t xml:space="preserve"> </w:t>
      </w:r>
      <w:r w:rsidR="003068FB">
        <w:t xml:space="preserve">af </w:t>
      </w:r>
      <w:r>
        <w:t>denne livsvigtige ressource</w:t>
      </w:r>
      <w:r w:rsidR="00383687">
        <w:t>!</w:t>
      </w:r>
    </w:p>
    <w:p w14:paraId="22847D72" w14:textId="77777777" w:rsidR="00B445F8" w:rsidRDefault="00B445F8" w:rsidP="009C605B">
      <w:pPr>
        <w:spacing w:after="100" w:afterAutospacing="1"/>
        <w:ind w:left="0"/>
      </w:pPr>
    </w:p>
    <w:p w14:paraId="6E85E219" w14:textId="46F330C5" w:rsidR="00C35359" w:rsidRDefault="00C35359" w:rsidP="009C605B">
      <w:pPr>
        <w:spacing w:after="100" w:afterAutospacing="1"/>
        <w:ind w:left="0"/>
      </w:pPr>
    </w:p>
    <w:p w14:paraId="2782CE3C" w14:textId="77777777" w:rsidR="00C35359" w:rsidRPr="00E64A1A" w:rsidRDefault="00C35359" w:rsidP="009C605B">
      <w:pPr>
        <w:spacing w:after="100" w:afterAutospacing="1"/>
        <w:ind w:left="0"/>
      </w:pPr>
    </w:p>
    <w:p w14:paraId="6C809BDA" w14:textId="77777777" w:rsidR="009C605B" w:rsidRPr="00A75587" w:rsidRDefault="009C605B" w:rsidP="00ED742B">
      <w:pPr>
        <w:spacing w:before="0" w:beforeAutospacing="0" w:after="0" w:line="420" w:lineRule="atLeast"/>
        <w:ind w:left="0"/>
        <w:textAlignment w:val="bottom"/>
        <w:outlineLvl w:val="1"/>
        <w:rPr>
          <w:i/>
          <w:iCs/>
          <w:sz w:val="32"/>
          <w:szCs w:val="32"/>
          <w:lang w:eastAsia="da-DK"/>
        </w:rPr>
      </w:pPr>
    </w:p>
    <w:p w14:paraId="568783FE" w14:textId="77777777" w:rsidR="00ED742B" w:rsidRDefault="00ED742B" w:rsidP="006532BC">
      <w:pPr>
        <w:spacing w:after="100" w:afterAutospacing="1"/>
        <w:ind w:left="0"/>
      </w:pPr>
    </w:p>
    <w:p w14:paraId="150DFB10" w14:textId="77777777" w:rsidR="006A611A" w:rsidRPr="006532BC" w:rsidRDefault="006A611A" w:rsidP="006532BC">
      <w:pPr>
        <w:spacing w:after="100" w:afterAutospacing="1"/>
        <w:ind w:left="0"/>
      </w:pPr>
    </w:p>
    <w:p w14:paraId="03C1E049" w14:textId="77777777" w:rsidR="006532BC" w:rsidRPr="006532BC" w:rsidRDefault="006532BC" w:rsidP="00684862">
      <w:pPr>
        <w:ind w:left="0"/>
      </w:pPr>
    </w:p>
    <w:p w14:paraId="45C797D9" w14:textId="3EDCC85B" w:rsidR="00AB7425" w:rsidRPr="006532BC" w:rsidRDefault="00AB7425"/>
    <w:p w14:paraId="4097AF23" w14:textId="77777777" w:rsidR="00AB7425" w:rsidRPr="00AB7425" w:rsidRDefault="00AB7425">
      <w:pPr>
        <w:rPr>
          <w:b/>
          <w:bCs/>
        </w:rPr>
      </w:pPr>
    </w:p>
    <w:sectPr w:rsidR="00AB7425" w:rsidRPr="00AB74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317BF"/>
    <w:multiLevelType w:val="hybridMultilevel"/>
    <w:tmpl w:val="5D4470B6"/>
    <w:lvl w:ilvl="0" w:tplc="18F83A78">
      <w:numFmt w:val="bullet"/>
      <w:lvlText w:val="-"/>
      <w:lvlJc w:val="left"/>
      <w:pPr>
        <w:ind w:left="388" w:hanging="360"/>
      </w:pPr>
      <w:rPr>
        <w:rFonts w:ascii="Work Sans" w:eastAsiaTheme="minorHAnsi" w:hAnsi="Work Sans" w:cstheme="minorHAns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 w16cid:durableId="124565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425"/>
    <w:rsid w:val="00092252"/>
    <w:rsid w:val="000A37CC"/>
    <w:rsid w:val="000F25A6"/>
    <w:rsid w:val="00122A6E"/>
    <w:rsid w:val="00181BA5"/>
    <w:rsid w:val="001A6AEC"/>
    <w:rsid w:val="002248A4"/>
    <w:rsid w:val="00252B82"/>
    <w:rsid w:val="002B054A"/>
    <w:rsid w:val="00304DF2"/>
    <w:rsid w:val="00306592"/>
    <w:rsid w:val="003068FB"/>
    <w:rsid w:val="00322C8C"/>
    <w:rsid w:val="00342453"/>
    <w:rsid w:val="00361E80"/>
    <w:rsid w:val="00382C58"/>
    <w:rsid w:val="00383687"/>
    <w:rsid w:val="003C2E0B"/>
    <w:rsid w:val="003F560C"/>
    <w:rsid w:val="00406195"/>
    <w:rsid w:val="004708AB"/>
    <w:rsid w:val="004C0574"/>
    <w:rsid w:val="00581D37"/>
    <w:rsid w:val="005B25C6"/>
    <w:rsid w:val="005C3F09"/>
    <w:rsid w:val="0065025E"/>
    <w:rsid w:val="006532BC"/>
    <w:rsid w:val="00684862"/>
    <w:rsid w:val="00690912"/>
    <w:rsid w:val="006A25C8"/>
    <w:rsid w:val="006A293F"/>
    <w:rsid w:val="006A611A"/>
    <w:rsid w:val="006C698A"/>
    <w:rsid w:val="00715476"/>
    <w:rsid w:val="00740BC9"/>
    <w:rsid w:val="0075213B"/>
    <w:rsid w:val="007538D8"/>
    <w:rsid w:val="00754C5B"/>
    <w:rsid w:val="007837E7"/>
    <w:rsid w:val="007A5B8A"/>
    <w:rsid w:val="007C5B50"/>
    <w:rsid w:val="007C5E53"/>
    <w:rsid w:val="007E1744"/>
    <w:rsid w:val="008A2321"/>
    <w:rsid w:val="008B2DA8"/>
    <w:rsid w:val="008B6319"/>
    <w:rsid w:val="008D3F97"/>
    <w:rsid w:val="008D45FC"/>
    <w:rsid w:val="00941350"/>
    <w:rsid w:val="0094263F"/>
    <w:rsid w:val="0099171B"/>
    <w:rsid w:val="0099358A"/>
    <w:rsid w:val="009C605B"/>
    <w:rsid w:val="009E644C"/>
    <w:rsid w:val="00A064B7"/>
    <w:rsid w:val="00A42C6F"/>
    <w:rsid w:val="00A62338"/>
    <w:rsid w:val="00A6322C"/>
    <w:rsid w:val="00A76680"/>
    <w:rsid w:val="00A84CC5"/>
    <w:rsid w:val="00AB7425"/>
    <w:rsid w:val="00AC275A"/>
    <w:rsid w:val="00AE36A4"/>
    <w:rsid w:val="00AF71F9"/>
    <w:rsid w:val="00B20C5B"/>
    <w:rsid w:val="00B445F8"/>
    <w:rsid w:val="00BD4EF6"/>
    <w:rsid w:val="00C01C63"/>
    <w:rsid w:val="00C219B0"/>
    <w:rsid w:val="00C23B4C"/>
    <w:rsid w:val="00C35359"/>
    <w:rsid w:val="00C6518B"/>
    <w:rsid w:val="00C67F49"/>
    <w:rsid w:val="00C718B3"/>
    <w:rsid w:val="00C9431B"/>
    <w:rsid w:val="00CB6268"/>
    <w:rsid w:val="00CE142D"/>
    <w:rsid w:val="00CF2E58"/>
    <w:rsid w:val="00D05F71"/>
    <w:rsid w:val="00D34201"/>
    <w:rsid w:val="00D37DF5"/>
    <w:rsid w:val="00DD77C9"/>
    <w:rsid w:val="00DE5091"/>
    <w:rsid w:val="00E64A1A"/>
    <w:rsid w:val="00E72DA1"/>
    <w:rsid w:val="00E84614"/>
    <w:rsid w:val="00E95017"/>
    <w:rsid w:val="00EA14AF"/>
    <w:rsid w:val="00ED6BCB"/>
    <w:rsid w:val="00ED742B"/>
    <w:rsid w:val="00EF3AB6"/>
    <w:rsid w:val="00EF6264"/>
    <w:rsid w:val="00F178DC"/>
    <w:rsid w:val="00F27533"/>
    <w:rsid w:val="00F405FB"/>
    <w:rsid w:val="00F43864"/>
    <w:rsid w:val="00F6552A"/>
    <w:rsid w:val="00FF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F9FD"/>
  <w15:chartTrackingRefBased/>
  <w15:docId w15:val="{1435B87D-81D1-423F-B4A2-93EF0B31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da-DK" w:eastAsia="en-US" w:bidi="ar-SA"/>
        <w14:ligatures w14:val="standardContextual"/>
      </w:rPr>
    </w:rPrDefault>
    <w:pPrDefault>
      <w:pPr>
        <w:spacing w:before="100" w:beforeAutospacing="1" w:after="240"/>
        <w:ind w:left="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B7425"/>
    <w:pPr>
      <w:ind w:left="720"/>
      <w:contextualSpacing/>
    </w:pPr>
  </w:style>
  <w:style w:type="paragraph" w:styleId="Ingenafstand">
    <w:name w:val="No Spacing"/>
    <w:uiPriority w:val="1"/>
    <w:qFormat/>
    <w:rsid w:val="000F25A6"/>
    <w:pPr>
      <w:spacing w:before="0" w:after="0"/>
    </w:pPr>
  </w:style>
  <w:style w:type="paragraph" w:styleId="Korrektur">
    <w:name w:val="Revision"/>
    <w:hidden/>
    <w:uiPriority w:val="99"/>
    <w:semiHidden/>
    <w:rsid w:val="00D37DF5"/>
    <w:pPr>
      <w:spacing w:before="0" w:beforeAutospacing="0" w:after="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 Ravnborg</dc:creator>
  <cp:keywords/>
  <dc:description/>
  <cp:lastModifiedBy>Ulrik Ravnborg</cp:lastModifiedBy>
  <cp:revision>2</cp:revision>
  <dcterms:created xsi:type="dcterms:W3CDTF">2024-07-26T11:09:00Z</dcterms:created>
  <dcterms:modified xsi:type="dcterms:W3CDTF">2024-07-26T11:09:00Z</dcterms:modified>
</cp:coreProperties>
</file>